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1" w:rsidRDefault="00B30A01"/>
    <w:p w:rsidR="00A324C4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Bestätigung Schutzkonzept SC Frosch Ägeri</w:t>
      </w: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Hiermit bestätige ich, dass ich das Schutzkonzept des SC Frosch Ägeri gelesen und verstanden habe und mich an die darin festgehaltenen Schutzmassnahmen halte.</w:t>
      </w: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Weiter bestätige ich, dass ich die Grundlagen des Schutzkonzepts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des SC Frosch Ägeri (Schutzkonzept Swiss </w:t>
      </w:r>
      <w:proofErr w:type="spellStart"/>
      <w:r>
        <w:rPr>
          <w:rFonts w:ascii="Arial" w:hAnsi="Arial" w:cs="Arial"/>
          <w:b/>
          <w:sz w:val="24"/>
        </w:rPr>
        <w:t>Olympic</w:t>
      </w:r>
      <w:proofErr w:type="spellEnd"/>
      <w:r>
        <w:rPr>
          <w:rFonts w:ascii="Arial" w:hAnsi="Arial" w:cs="Arial"/>
          <w:b/>
          <w:sz w:val="24"/>
        </w:rPr>
        <w:t>, Swiss Aquatics und Ägeribad AG) ebenfalls gelesen und verstanden habe.</w:t>
      </w: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Ort: 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Datum:</w:t>
      </w:r>
      <w:r w:rsidRPr="005B429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_________________</w:t>
      </w:r>
      <w:r>
        <w:rPr>
          <w:rFonts w:ascii="Arial" w:hAnsi="Arial" w:cs="Arial"/>
          <w:b/>
          <w:sz w:val="24"/>
        </w:rPr>
        <w:t>_</w:t>
      </w: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Name: 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Vorname: ________________</w:t>
      </w: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Unterschrift Athlet/Trainer: ____________________</w:t>
      </w: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Unterschrift </w:t>
      </w:r>
      <w:proofErr w:type="spellStart"/>
      <w:r>
        <w:rPr>
          <w:rFonts w:ascii="Arial" w:hAnsi="Arial" w:cs="Arial"/>
          <w:b/>
          <w:sz w:val="24"/>
        </w:rPr>
        <w:t>Erziehungsberechtiger</w:t>
      </w:r>
      <w:proofErr w:type="spellEnd"/>
      <w:r>
        <w:rPr>
          <w:rFonts w:ascii="Arial" w:hAnsi="Arial" w:cs="Arial"/>
          <w:b/>
          <w:sz w:val="24"/>
        </w:rPr>
        <w:t xml:space="preserve"> (bei minderjährigen </w:t>
      </w:r>
    </w:p>
    <w:p w:rsid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</w:p>
    <w:p w:rsidR="005B4295" w:rsidRPr="005B4295" w:rsidRDefault="005B4295" w:rsidP="005B4295"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Athleten): ____________________</w:t>
      </w:r>
    </w:p>
    <w:p w:rsidR="00A324C4" w:rsidRDefault="00A324C4" w:rsidP="00A324C4">
      <w:pPr>
        <w:spacing w:line="300" w:lineRule="exact"/>
        <w:rPr>
          <w:rFonts w:ascii="Arial" w:hAnsi="Arial" w:cs="Arial"/>
          <w:sz w:val="20"/>
        </w:rPr>
      </w:pPr>
    </w:p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p w:rsidR="00A324C4" w:rsidRDefault="00A324C4"/>
    <w:sectPr w:rsidR="00A324C4" w:rsidSect="00A324C4">
      <w:headerReference w:type="first" r:id="rId8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C4" w:rsidRDefault="00A324C4" w:rsidP="00A324C4">
      <w:r>
        <w:separator/>
      </w:r>
    </w:p>
  </w:endnote>
  <w:endnote w:type="continuationSeparator" w:id="0">
    <w:p w:rsidR="00A324C4" w:rsidRDefault="00A324C4" w:rsidP="00A3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TC Officina Sans Book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C4" w:rsidRDefault="00A324C4" w:rsidP="00A324C4">
      <w:r>
        <w:separator/>
      </w:r>
    </w:p>
  </w:footnote>
  <w:footnote w:type="continuationSeparator" w:id="0">
    <w:p w:rsidR="00A324C4" w:rsidRDefault="00A324C4" w:rsidP="00A3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C4" w:rsidRDefault="00A324C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93871</wp:posOffset>
          </wp:positionH>
          <wp:positionV relativeFrom="paragraph">
            <wp:posOffset>-354330</wp:posOffset>
          </wp:positionV>
          <wp:extent cx="6263005" cy="1354455"/>
          <wp:effectExtent l="0" t="0" r="4445" b="0"/>
          <wp:wrapTight wrapText="bothSides">
            <wp:wrapPolygon edited="0">
              <wp:start x="0" y="0"/>
              <wp:lineTo x="0" y="21266"/>
              <wp:lineTo x="21550" y="21266"/>
              <wp:lineTo x="21550" y="0"/>
              <wp:lineTo x="0" y="0"/>
            </wp:wrapPolygon>
          </wp:wrapTight>
          <wp:docPr id="9" name="Grafik 9" descr="frosch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sch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00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1EA"/>
    <w:multiLevelType w:val="hybridMultilevel"/>
    <w:tmpl w:val="15D6F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39E9"/>
    <w:multiLevelType w:val="multilevel"/>
    <w:tmpl w:val="CA98B67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3B33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4"/>
    <w:rsid w:val="000306BF"/>
    <w:rsid w:val="00045B3A"/>
    <w:rsid w:val="0006254F"/>
    <w:rsid w:val="00227B8D"/>
    <w:rsid w:val="002F1CA1"/>
    <w:rsid w:val="005B4295"/>
    <w:rsid w:val="00710978"/>
    <w:rsid w:val="0076411E"/>
    <w:rsid w:val="008A7E16"/>
    <w:rsid w:val="00A324C4"/>
    <w:rsid w:val="00B30A01"/>
    <w:rsid w:val="00BE7AF9"/>
    <w:rsid w:val="00EE7204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AFF9EB"/>
  <w15:chartTrackingRefBased/>
  <w15:docId w15:val="{88073A34-89C0-447F-AFFB-077FE82B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4C4"/>
    <w:pPr>
      <w:spacing w:after="0" w:line="240" w:lineRule="auto"/>
    </w:pPr>
    <w:rPr>
      <w:rFonts w:ascii="ITC Officina Sans Book" w:eastAsia="Times New Roman" w:hAnsi="ITC Officina Sans Book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5B3A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45B3A"/>
    <w:pPr>
      <w:numPr>
        <w:ilvl w:val="1"/>
      </w:numPr>
      <w:ind w:left="426" w:firstLine="0"/>
      <w:outlineLvl w:val="1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4C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24C4"/>
  </w:style>
  <w:style w:type="paragraph" w:styleId="Fuzeile">
    <w:name w:val="footer"/>
    <w:basedOn w:val="Standard"/>
    <w:link w:val="FuzeileZchn"/>
    <w:uiPriority w:val="99"/>
    <w:unhideWhenUsed/>
    <w:rsid w:val="00A324C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24C4"/>
  </w:style>
  <w:style w:type="paragraph" w:customStyle="1" w:styleId="Default">
    <w:name w:val="Default"/>
    <w:rsid w:val="00A32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E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45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5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45B3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045B3A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045B3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1">
    <w:name w:val="Kommentartext Zchn1"/>
    <w:basedOn w:val="Absatz-Standardschriftart"/>
    <w:uiPriority w:val="99"/>
    <w:semiHidden/>
    <w:rsid w:val="00045B3A"/>
    <w:rPr>
      <w:rFonts w:ascii="ITC Officina Sans Book" w:eastAsia="Times New Roman" w:hAnsi="ITC Officina Sans Book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B3A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64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825F-7445-4A3B-96F0-440849D2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Timo SWISSINT</dc:creator>
  <cp:keywords/>
  <dc:description/>
  <cp:lastModifiedBy>Koller Timo SWISSINT</cp:lastModifiedBy>
  <cp:revision>3</cp:revision>
  <dcterms:created xsi:type="dcterms:W3CDTF">2020-06-03T07:53:00Z</dcterms:created>
  <dcterms:modified xsi:type="dcterms:W3CDTF">2020-06-03T08:00:00Z</dcterms:modified>
</cp:coreProperties>
</file>